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AC" w:rsidRDefault="00E807AC" w:rsidP="00E31882">
      <w:pPr>
        <w:jc w:val="center"/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2571750</wp:posOffset>
            </wp:positionH>
            <wp:positionV relativeFrom="topMargin">
              <wp:posOffset>360045</wp:posOffset>
            </wp:positionV>
            <wp:extent cx="633600" cy="824400"/>
            <wp:effectExtent l="0" t="0" r="0" b="0"/>
            <wp:wrapThrough wrapText="bothSides">
              <wp:wrapPolygon edited="0">
                <wp:start x="0" y="0"/>
                <wp:lineTo x="0" y="20968"/>
                <wp:lineTo x="20798" y="20968"/>
                <wp:lineTo x="20798" y="0"/>
                <wp:lineTo x="0" y="0"/>
              </wp:wrapPolygon>
            </wp:wrapThrough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0" cy="8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FA9" w:rsidRDefault="00CD2FA9" w:rsidP="00E31882"/>
    <w:p w:rsidR="00CD2FA9" w:rsidRDefault="00CD2FA9" w:rsidP="00E31882">
      <w:pPr>
        <w:rPr>
          <w:b/>
          <w:sz w:val="28"/>
          <w:szCs w:val="28"/>
        </w:rPr>
      </w:pPr>
    </w:p>
    <w:p w:rsidR="00E807AC" w:rsidRPr="00662EBA" w:rsidRDefault="00CD2FA9" w:rsidP="00E3188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КАРГАТСКОГО</w:t>
      </w:r>
      <w:r w:rsidR="00E807AC" w:rsidRPr="00662EBA">
        <w:rPr>
          <w:b/>
          <w:sz w:val="28"/>
          <w:szCs w:val="28"/>
        </w:rPr>
        <w:t xml:space="preserve"> РАЙОНА</w:t>
      </w:r>
    </w:p>
    <w:p w:rsidR="00E807AC" w:rsidRPr="00662EBA" w:rsidRDefault="00CD2FA9" w:rsidP="00E3188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</w:t>
      </w:r>
      <w:r w:rsidR="00E807AC" w:rsidRPr="00662EBA">
        <w:rPr>
          <w:b/>
          <w:sz w:val="28"/>
          <w:szCs w:val="28"/>
        </w:rPr>
        <w:t>ОБЛАСТИ</w:t>
      </w:r>
    </w:p>
    <w:p w:rsidR="0003213E" w:rsidRDefault="0003213E" w:rsidP="00E31882">
      <w:pPr>
        <w:spacing w:line="480" w:lineRule="auto"/>
        <w:jc w:val="center"/>
        <w:rPr>
          <w:b/>
          <w:sz w:val="28"/>
          <w:szCs w:val="28"/>
        </w:rPr>
      </w:pPr>
    </w:p>
    <w:p w:rsidR="00E807AC" w:rsidRPr="00662EBA" w:rsidRDefault="00E807AC" w:rsidP="00E31882">
      <w:pPr>
        <w:jc w:val="center"/>
        <w:rPr>
          <w:sz w:val="28"/>
          <w:szCs w:val="28"/>
        </w:rPr>
      </w:pPr>
      <w:r w:rsidRPr="00662EBA">
        <w:rPr>
          <w:b/>
          <w:sz w:val="28"/>
          <w:szCs w:val="28"/>
        </w:rPr>
        <w:t>ПОСТАНОВЛЕНИЕ</w:t>
      </w:r>
    </w:p>
    <w:p w:rsidR="00CD2FA9" w:rsidRPr="008A7B43" w:rsidRDefault="00E807AC" w:rsidP="00E31882">
      <w:pPr>
        <w:spacing w:line="480" w:lineRule="auto"/>
        <w:jc w:val="center"/>
        <w:rPr>
          <w:color w:val="FFFFFF" w:themeColor="background1"/>
          <w:spacing w:val="-1"/>
        </w:rPr>
      </w:pPr>
      <w:r w:rsidRPr="008A7B43">
        <w:rPr>
          <w:color w:val="FFFFFF" w:themeColor="background1"/>
          <w:spacing w:val="-1"/>
        </w:rPr>
        <w:t>г. Каргат</w:t>
      </w:r>
    </w:p>
    <w:p w:rsidR="00E807AC" w:rsidRPr="00621EB5" w:rsidRDefault="00CD2FA9" w:rsidP="00621EB5">
      <w:pPr>
        <w:shd w:val="clear" w:color="auto" w:fill="FFFFFF" w:themeFill="background1"/>
        <w:jc w:val="center"/>
        <w:rPr>
          <w:color w:val="FFFFFF" w:themeColor="background1"/>
          <w:sz w:val="28"/>
        </w:rPr>
      </w:pPr>
      <w:r w:rsidRPr="008A7B43">
        <w:rPr>
          <w:color w:val="FFFFFF" w:themeColor="background1"/>
          <w:sz w:val="28"/>
        </w:rPr>
        <w:t xml:space="preserve"> </w:t>
      </w:r>
      <w:r w:rsidR="00621EB5">
        <w:rPr>
          <w:color w:val="FFFFFF" w:themeColor="background1"/>
          <w:sz w:val="28"/>
        </w:rPr>
        <w:t>[</w:t>
      </w:r>
      <w:r w:rsidR="00237F4F">
        <w:rPr>
          <w:sz w:val="28"/>
          <w:szCs w:val="28"/>
        </w:rPr>
        <w:t>Об утверждении муниципальной программы «</w:t>
      </w:r>
      <w:r w:rsidR="00621EB5">
        <w:rPr>
          <w:sz w:val="28"/>
          <w:szCs w:val="28"/>
        </w:rPr>
        <w:t xml:space="preserve">Охрана окружающей среды </w:t>
      </w:r>
      <w:r w:rsidR="00237F4F">
        <w:rPr>
          <w:sz w:val="28"/>
          <w:szCs w:val="28"/>
        </w:rPr>
        <w:t>Каргатского района Новосибирской области на 2025 – 2030 года»</w:t>
      </w:r>
    </w:p>
    <w:p w:rsidR="00621EB5" w:rsidRDefault="00621EB5" w:rsidP="00621EB5">
      <w:pPr>
        <w:jc w:val="both"/>
        <w:rPr>
          <w:sz w:val="28"/>
          <w:szCs w:val="28"/>
        </w:rPr>
      </w:pPr>
    </w:p>
    <w:p w:rsidR="007D4BE5" w:rsidRDefault="00621EB5" w:rsidP="00621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37F4F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06.10.2003г №131-ФЗ, Федеральным законом от 10.01.2002г №7-ФЗ «Об охране окружающей среды», в целях стабилизации и улучшения экологической обстановки, повышения уровня экологической безопасности населения на территории района, руководствуясь постановлением администрации Каргатского района от 31.03.2017г. №150 «Порядок разработки, утверждения реализации муниципальных </w:t>
      </w:r>
      <w:r w:rsidR="00682CEC">
        <w:rPr>
          <w:sz w:val="28"/>
          <w:szCs w:val="28"/>
        </w:rPr>
        <w:t>программ Каргатского района Новосибирской области».</w:t>
      </w:r>
    </w:p>
    <w:p w:rsidR="003B6CA5" w:rsidRDefault="003B6CA5" w:rsidP="003B6C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Каргатского района Новосибирской области </w:t>
      </w:r>
      <w:r>
        <w:rPr>
          <w:b/>
          <w:spacing w:val="40"/>
          <w:sz w:val="28"/>
          <w:szCs w:val="28"/>
        </w:rPr>
        <w:t>постановляет:</w:t>
      </w:r>
    </w:p>
    <w:p w:rsidR="00E807AC" w:rsidRPr="00CD2FA9" w:rsidRDefault="00E807AC" w:rsidP="00CD2FA9">
      <w:pPr>
        <w:ind w:firstLine="709"/>
        <w:jc w:val="both"/>
        <w:rPr>
          <w:sz w:val="28"/>
          <w:szCs w:val="28"/>
        </w:rPr>
      </w:pPr>
    </w:p>
    <w:p w:rsidR="00AB1451" w:rsidRDefault="003B6CA5" w:rsidP="003B6CA5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3B6CA5">
        <w:rPr>
          <w:sz w:val="28"/>
          <w:szCs w:val="28"/>
        </w:rPr>
        <w:t>Утвердить муниципальную программу</w:t>
      </w:r>
      <w:r w:rsidRPr="003B6CA5">
        <w:rPr>
          <w:sz w:val="28"/>
          <w:szCs w:val="28"/>
        </w:rPr>
        <w:t xml:space="preserve"> «Охрана окружающей среды Каргатского района Новосибирской области на 2025 – 2030 года»</w:t>
      </w:r>
      <w:r w:rsidRPr="003B6CA5">
        <w:rPr>
          <w:sz w:val="28"/>
          <w:szCs w:val="28"/>
        </w:rPr>
        <w:t>.</w:t>
      </w:r>
    </w:p>
    <w:p w:rsidR="003B6CA5" w:rsidRPr="003B6CA5" w:rsidRDefault="003B6CA5" w:rsidP="003B6CA5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3B6CA5">
        <w:rPr>
          <w:sz w:val="28"/>
          <w:szCs w:val="28"/>
        </w:rPr>
        <w:t>Признать утратившим силу постановление администрации Каргатского района Новосибирской области от 30.11.2018г. № 459 «</w:t>
      </w:r>
      <w:r w:rsidRPr="003B6CA5">
        <w:rPr>
          <w:sz w:val="28"/>
          <w:szCs w:val="28"/>
        </w:rPr>
        <w:t>Об утверждении муниципальной программы «Охрана окружающей среды Каргатского райо</w:t>
      </w:r>
      <w:r>
        <w:rPr>
          <w:sz w:val="28"/>
          <w:szCs w:val="28"/>
        </w:rPr>
        <w:t>на Новосибирской области на 2019</w:t>
      </w:r>
      <w:r w:rsidRPr="003B6CA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2024</w:t>
      </w:r>
      <w:r w:rsidRPr="003B6CA5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Pr="003B6CA5">
        <w:rPr>
          <w:sz w:val="28"/>
          <w:szCs w:val="28"/>
        </w:rPr>
        <w:t>»</w:t>
      </w:r>
    </w:p>
    <w:p w:rsidR="003B6CA5" w:rsidRDefault="003B6CA5" w:rsidP="003B6CA5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 01.01.2025 года.</w:t>
      </w:r>
    </w:p>
    <w:p w:rsidR="003B6CA5" w:rsidRDefault="003B6CA5" w:rsidP="003B6CA5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подлежит опубликованию в установленном порядке.</w:t>
      </w:r>
    </w:p>
    <w:p w:rsidR="003B6CA5" w:rsidRDefault="00621EB5" w:rsidP="00621EB5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 заместителя главы администрации Каргатского района Береснева И.М..</w:t>
      </w:r>
    </w:p>
    <w:p w:rsidR="00621EB5" w:rsidRPr="00621EB5" w:rsidRDefault="00621EB5" w:rsidP="00621EB5">
      <w:pPr>
        <w:ind w:left="709"/>
        <w:jc w:val="both"/>
        <w:rPr>
          <w:sz w:val="28"/>
          <w:szCs w:val="28"/>
        </w:rPr>
      </w:pPr>
    </w:p>
    <w:p w:rsidR="00E807AC" w:rsidRDefault="00E759C8" w:rsidP="00621EB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211D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211DE">
        <w:rPr>
          <w:sz w:val="28"/>
          <w:szCs w:val="28"/>
        </w:rPr>
        <w:t xml:space="preserve"> </w:t>
      </w:r>
      <w:r w:rsidR="00E807AC">
        <w:rPr>
          <w:sz w:val="28"/>
          <w:szCs w:val="28"/>
        </w:rPr>
        <w:t>Каргатского района</w:t>
      </w:r>
    </w:p>
    <w:p w:rsidR="00621EB5" w:rsidRDefault="00E807AC" w:rsidP="00621EB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</w:t>
      </w:r>
      <w:r w:rsidR="002B021D">
        <w:rPr>
          <w:sz w:val="28"/>
          <w:szCs w:val="28"/>
        </w:rPr>
        <w:t xml:space="preserve">                </w:t>
      </w:r>
      <w:r w:rsidR="00B211DE">
        <w:rPr>
          <w:sz w:val="28"/>
          <w:szCs w:val="28"/>
        </w:rPr>
        <w:t xml:space="preserve"> </w:t>
      </w:r>
      <w:r w:rsidR="00C028BC">
        <w:rPr>
          <w:sz w:val="28"/>
          <w:szCs w:val="28"/>
        </w:rPr>
        <w:t xml:space="preserve">     </w:t>
      </w:r>
      <w:r w:rsidR="00B211DE">
        <w:rPr>
          <w:sz w:val="28"/>
          <w:szCs w:val="28"/>
        </w:rPr>
        <w:t xml:space="preserve"> </w:t>
      </w:r>
      <w:r w:rsidR="00CD2FA9">
        <w:rPr>
          <w:sz w:val="28"/>
          <w:szCs w:val="28"/>
        </w:rPr>
        <w:t xml:space="preserve">                </w:t>
      </w:r>
      <w:r w:rsidR="00621EB5">
        <w:rPr>
          <w:sz w:val="28"/>
          <w:szCs w:val="28"/>
        </w:rPr>
        <w:t>Н.Л. Терентьев</w:t>
      </w:r>
    </w:p>
    <w:p w:rsidR="00621EB5" w:rsidRDefault="00621EB5" w:rsidP="00621EB5">
      <w:pPr>
        <w:rPr>
          <w:sz w:val="28"/>
          <w:szCs w:val="28"/>
        </w:rPr>
      </w:pPr>
    </w:p>
    <w:p w:rsidR="00E759C8" w:rsidRPr="00621EB5" w:rsidRDefault="00621EB5" w:rsidP="00621EB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0"/>
          <w:szCs w:val="20"/>
        </w:rPr>
        <w:t>Кузьмин И.М</w:t>
      </w:r>
      <w:r w:rsidR="007D4BE5">
        <w:rPr>
          <w:sz w:val="20"/>
          <w:szCs w:val="20"/>
        </w:rPr>
        <w:t>.</w:t>
      </w:r>
    </w:p>
    <w:p w:rsidR="005A7DFD" w:rsidRDefault="00621EB5" w:rsidP="00CD2FA9">
      <w:pPr>
        <w:ind w:firstLine="709"/>
        <w:rPr>
          <w:sz w:val="20"/>
          <w:szCs w:val="20"/>
        </w:rPr>
      </w:pPr>
      <w:r>
        <w:rPr>
          <w:sz w:val="20"/>
          <w:szCs w:val="20"/>
        </w:rPr>
        <w:t>23-181</w:t>
      </w:r>
    </w:p>
    <w:p w:rsidR="00250B06" w:rsidRDefault="00250B06" w:rsidP="00D54B37">
      <w:pPr>
        <w:rPr>
          <w:sz w:val="20"/>
          <w:szCs w:val="20"/>
        </w:rPr>
      </w:pPr>
    </w:p>
    <w:p w:rsidR="00D04791" w:rsidRPr="00D54B37" w:rsidRDefault="00D04791" w:rsidP="00D54B37">
      <w:pPr>
        <w:spacing w:after="200" w:line="276" w:lineRule="auto"/>
        <w:rPr>
          <w:sz w:val="20"/>
          <w:szCs w:val="20"/>
        </w:rPr>
      </w:pPr>
    </w:p>
    <w:sectPr w:rsidR="00D04791" w:rsidRPr="00D54B37" w:rsidSect="00CD2FA9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A9A" w:rsidRDefault="00A74A9A" w:rsidP="00C96EEF">
      <w:r>
        <w:separator/>
      </w:r>
    </w:p>
  </w:endnote>
  <w:endnote w:type="continuationSeparator" w:id="0">
    <w:p w:rsidR="00A74A9A" w:rsidRDefault="00A74A9A" w:rsidP="00C9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A9A" w:rsidRDefault="00A74A9A" w:rsidP="00C96EEF">
      <w:r>
        <w:separator/>
      </w:r>
    </w:p>
  </w:footnote>
  <w:footnote w:type="continuationSeparator" w:id="0">
    <w:p w:rsidR="00A74A9A" w:rsidRDefault="00A74A9A" w:rsidP="00C9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40D9D"/>
    <w:multiLevelType w:val="hybridMultilevel"/>
    <w:tmpl w:val="37CE51E8"/>
    <w:lvl w:ilvl="0" w:tplc="92E845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841FB1"/>
    <w:multiLevelType w:val="hybridMultilevel"/>
    <w:tmpl w:val="CCC403B2"/>
    <w:lvl w:ilvl="0" w:tplc="3EBE845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AC"/>
    <w:rsid w:val="00031E89"/>
    <w:rsid w:val="0003213E"/>
    <w:rsid w:val="00075648"/>
    <w:rsid w:val="001069AC"/>
    <w:rsid w:val="001151DC"/>
    <w:rsid w:val="00120205"/>
    <w:rsid w:val="00141DA6"/>
    <w:rsid w:val="00146196"/>
    <w:rsid w:val="00162B46"/>
    <w:rsid w:val="001857D5"/>
    <w:rsid w:val="001A2A3E"/>
    <w:rsid w:val="001B5170"/>
    <w:rsid w:val="00231658"/>
    <w:rsid w:val="00237F4F"/>
    <w:rsid w:val="00250B06"/>
    <w:rsid w:val="00255072"/>
    <w:rsid w:val="002835D5"/>
    <w:rsid w:val="002B021D"/>
    <w:rsid w:val="002F6E1A"/>
    <w:rsid w:val="00302B85"/>
    <w:rsid w:val="0030498E"/>
    <w:rsid w:val="00307548"/>
    <w:rsid w:val="003458CF"/>
    <w:rsid w:val="003A1C5E"/>
    <w:rsid w:val="003B6CA5"/>
    <w:rsid w:val="0041251C"/>
    <w:rsid w:val="004138EF"/>
    <w:rsid w:val="00436739"/>
    <w:rsid w:val="00445918"/>
    <w:rsid w:val="0048600B"/>
    <w:rsid w:val="004C4EE3"/>
    <w:rsid w:val="004F55CB"/>
    <w:rsid w:val="00504398"/>
    <w:rsid w:val="005835F1"/>
    <w:rsid w:val="005A7DFD"/>
    <w:rsid w:val="005F17EF"/>
    <w:rsid w:val="006003C6"/>
    <w:rsid w:val="00621C09"/>
    <w:rsid w:val="00621EB5"/>
    <w:rsid w:val="00623ABA"/>
    <w:rsid w:val="00662EBA"/>
    <w:rsid w:val="00682CEC"/>
    <w:rsid w:val="006A377C"/>
    <w:rsid w:val="006C3524"/>
    <w:rsid w:val="006C48C1"/>
    <w:rsid w:val="006C4F36"/>
    <w:rsid w:val="00742A34"/>
    <w:rsid w:val="007462C8"/>
    <w:rsid w:val="00790C3C"/>
    <w:rsid w:val="007B6F23"/>
    <w:rsid w:val="007C6342"/>
    <w:rsid w:val="007D4BE5"/>
    <w:rsid w:val="00817CB3"/>
    <w:rsid w:val="008667CE"/>
    <w:rsid w:val="008A7B43"/>
    <w:rsid w:val="008E67F2"/>
    <w:rsid w:val="00905845"/>
    <w:rsid w:val="00914D97"/>
    <w:rsid w:val="00990CEE"/>
    <w:rsid w:val="009A7CE9"/>
    <w:rsid w:val="009C09A5"/>
    <w:rsid w:val="00A036A2"/>
    <w:rsid w:val="00A16E2E"/>
    <w:rsid w:val="00A74A9A"/>
    <w:rsid w:val="00A97111"/>
    <w:rsid w:val="00AB1451"/>
    <w:rsid w:val="00AB1A24"/>
    <w:rsid w:val="00AB6EC6"/>
    <w:rsid w:val="00B211DE"/>
    <w:rsid w:val="00B224FD"/>
    <w:rsid w:val="00BB3036"/>
    <w:rsid w:val="00C028BC"/>
    <w:rsid w:val="00C22A87"/>
    <w:rsid w:val="00C96EEF"/>
    <w:rsid w:val="00CA0A39"/>
    <w:rsid w:val="00CA7388"/>
    <w:rsid w:val="00CD2FA9"/>
    <w:rsid w:val="00CF37E7"/>
    <w:rsid w:val="00D04791"/>
    <w:rsid w:val="00D217BC"/>
    <w:rsid w:val="00D411F2"/>
    <w:rsid w:val="00D54B37"/>
    <w:rsid w:val="00D8070A"/>
    <w:rsid w:val="00D86BED"/>
    <w:rsid w:val="00DD551C"/>
    <w:rsid w:val="00E04C9A"/>
    <w:rsid w:val="00E31882"/>
    <w:rsid w:val="00E31BCF"/>
    <w:rsid w:val="00E617B9"/>
    <w:rsid w:val="00E71C2B"/>
    <w:rsid w:val="00E759C8"/>
    <w:rsid w:val="00E807AC"/>
    <w:rsid w:val="00F45E9F"/>
    <w:rsid w:val="00F712C6"/>
    <w:rsid w:val="00FD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009C"/>
  <w15:docId w15:val="{8C34D7CF-F65F-4C03-96D4-ABB7AC85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7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7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6E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6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6E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6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32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960CF-06AB-4F2C-9BB9-33FF096B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Installer</dc:creator>
  <cp:lastModifiedBy>USR151121</cp:lastModifiedBy>
  <cp:revision>8</cp:revision>
  <cp:lastPrinted>2023-01-07T08:21:00Z</cp:lastPrinted>
  <dcterms:created xsi:type="dcterms:W3CDTF">2023-02-04T07:34:00Z</dcterms:created>
  <dcterms:modified xsi:type="dcterms:W3CDTF">2024-04-03T04:12:00Z</dcterms:modified>
</cp:coreProperties>
</file>